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9658" w14:textId="77777777" w:rsidR="00CC3D0A" w:rsidRPr="008730E8" w:rsidRDefault="00CC3D0A" w:rsidP="00236A90">
      <w:pPr>
        <w:spacing w:after="120" w:line="240" w:lineRule="auto"/>
        <w:jc w:val="center"/>
        <w:outlineLvl w:val="2"/>
        <w:rPr>
          <w:rFonts w:ascii="Faustina" w:eastAsia="Times New Roman" w:hAnsi="Faustina" w:cs="Times New Roman"/>
          <w:b/>
          <w:bCs/>
          <w:lang w:eastAsia="pl-PL"/>
        </w:rPr>
      </w:pPr>
    </w:p>
    <w:p w14:paraId="46E776F3" w14:textId="77777777" w:rsidR="00236A90" w:rsidRPr="008730E8" w:rsidRDefault="00236A90" w:rsidP="00236A90">
      <w:pPr>
        <w:spacing w:after="120" w:line="240" w:lineRule="auto"/>
        <w:jc w:val="center"/>
        <w:outlineLvl w:val="2"/>
        <w:rPr>
          <w:rFonts w:ascii="Faustina" w:eastAsia="Times New Roman" w:hAnsi="Faustina" w:cs="Times New Roman"/>
          <w:b/>
          <w:bCs/>
          <w:lang w:eastAsia="pl-PL"/>
        </w:rPr>
      </w:pPr>
      <w:r w:rsidRPr="008730E8">
        <w:rPr>
          <w:rFonts w:ascii="Faustina" w:eastAsia="Times New Roman" w:hAnsi="Faustina" w:cs="Times New Roman"/>
          <w:b/>
          <w:bCs/>
          <w:lang w:eastAsia="pl-PL"/>
        </w:rPr>
        <w:t>Informacja o</w:t>
      </w:r>
      <w:r w:rsidR="00F22C93" w:rsidRPr="008730E8">
        <w:rPr>
          <w:rFonts w:ascii="Faustina" w:eastAsia="Times New Roman" w:hAnsi="Faustina" w:cs="Times New Roman"/>
          <w:b/>
          <w:bCs/>
          <w:lang w:eastAsia="pl-PL"/>
        </w:rPr>
        <w:t xml:space="preserve"> przetwarzaniu danych osobowych</w:t>
      </w:r>
    </w:p>
    <w:p w14:paraId="38CB1EF8" w14:textId="77777777" w:rsidR="00F22C93" w:rsidRPr="008730E8" w:rsidRDefault="00F22C93" w:rsidP="00236A90">
      <w:pPr>
        <w:spacing w:after="120" w:line="240" w:lineRule="auto"/>
        <w:jc w:val="center"/>
        <w:outlineLvl w:val="2"/>
        <w:rPr>
          <w:rFonts w:ascii="Faustina" w:eastAsia="Times New Roman" w:hAnsi="Faustina" w:cs="Times New Roman"/>
          <w:b/>
          <w:bCs/>
          <w:lang w:eastAsia="pl-PL"/>
        </w:rPr>
      </w:pPr>
    </w:p>
    <w:p w14:paraId="636FF000" w14:textId="77777777" w:rsidR="00236A90" w:rsidRPr="008730E8" w:rsidRDefault="00236A90" w:rsidP="00236A90">
      <w:pPr>
        <w:spacing w:before="120" w:after="0" w:line="240" w:lineRule="auto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Na podstawie art. 13 (lub/i) 14 Rozporządzenia Parlamentu Europejskiego i Rady (UE) 2016/679 z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dnia 27 kwietnia 2016 r. w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sprawie ochrony osób fizycznych w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związku z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przetwarzaniem danych osobowych i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w sprawie swobodnego przepływu takich danych oraz uchylenia dyrektywy 95/46/WE 6 (ogólne rozporządzenie o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ochronie danych) (Dz. U. UE L.2016.119.1 z</w:t>
      </w:r>
      <w:r w:rsidR="00F22C93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dnia 04.05.2016 r. – dalej: RODO lub Rozporządzenie), informujemy, że:</w:t>
      </w:r>
    </w:p>
    <w:p w14:paraId="58571D05" w14:textId="10CA0749" w:rsidR="00236A90" w:rsidRPr="008730E8" w:rsidRDefault="00236A90" w:rsidP="00F22C93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Administrator Danych Osobowych: Administratorem Danych Osobowych Uczestników „Konkursu na najlepszego Starostę Uniwersytetu Komisji Edukacji Narodowej w Krakowie</w:t>
      </w:r>
      <w:r w:rsidR="00016130">
        <w:rPr>
          <w:rFonts w:ascii="Faustina" w:eastAsia="Times New Roman" w:hAnsi="Faustina" w:cs="Times New Roman"/>
          <w:lang w:eastAsia="pl-PL"/>
        </w:rPr>
        <w:t xml:space="preserve"> – edycja 202</w:t>
      </w:r>
      <w:r w:rsidR="00577AB4">
        <w:rPr>
          <w:rFonts w:ascii="Faustina" w:eastAsia="Times New Roman" w:hAnsi="Faustina" w:cs="Times New Roman"/>
          <w:lang w:eastAsia="pl-PL"/>
        </w:rPr>
        <w:t>5</w:t>
      </w:r>
      <w:r w:rsidRPr="008730E8">
        <w:rPr>
          <w:rFonts w:ascii="Faustina" w:eastAsia="Times New Roman" w:hAnsi="Faustina" w:cs="Times New Roman"/>
          <w:lang w:eastAsia="pl-PL"/>
        </w:rPr>
        <w:t>” jest Uniwersytet Komisji Edukacji Narodowej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Krakowie (adres: ul.</w:t>
      </w:r>
      <w:r w:rsidR="00A23535">
        <w:rPr>
          <w:rFonts w:ascii="Faustina" w:eastAsia="Times New Roman" w:hAnsi="Faustina" w:cs="Times New Roman"/>
          <w:lang w:eastAsia="pl-PL"/>
        </w:rPr>
        <w:t> </w:t>
      </w:r>
      <w:r w:rsidRPr="008730E8">
        <w:rPr>
          <w:rFonts w:ascii="Faustina" w:eastAsia="Times New Roman" w:hAnsi="Faustina" w:cs="Times New Roman"/>
          <w:lang w:eastAsia="pl-PL"/>
        </w:rPr>
        <w:t>Podchorążych 2, 30-084 Kraków, strona internetowa: www.</w:t>
      </w:r>
      <w:r w:rsidR="00EB39C8">
        <w:rPr>
          <w:rFonts w:ascii="Faustina" w:eastAsia="Times New Roman" w:hAnsi="Faustina" w:cs="Times New Roman"/>
          <w:lang w:eastAsia="pl-PL"/>
        </w:rPr>
        <w:t>uken</w:t>
      </w:r>
      <w:r w:rsidRPr="008730E8">
        <w:rPr>
          <w:rFonts w:ascii="Faustina" w:eastAsia="Times New Roman" w:hAnsi="Faustina" w:cs="Times New Roman"/>
          <w:lang w:eastAsia="pl-PL"/>
        </w:rPr>
        <w:t>.krakow.pl). Z</w:t>
      </w:r>
      <w:r w:rsidR="00016130">
        <w:rPr>
          <w:rFonts w:ascii="Faustina" w:eastAsia="Times New Roman" w:hAnsi="Faustina" w:cs="Times New Roman"/>
          <w:lang w:eastAsia="pl-PL"/>
        </w:rPr>
        <w:t> </w:t>
      </w:r>
      <w:r w:rsidRPr="008730E8">
        <w:rPr>
          <w:rFonts w:ascii="Faustina" w:eastAsia="Times New Roman" w:hAnsi="Faustina" w:cs="Times New Roman"/>
          <w:lang w:eastAsia="pl-PL"/>
        </w:rPr>
        <w:t>administratorem danych osobowych można kontaktować</w:t>
      </w:r>
      <w:r w:rsid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 xml:space="preserve">się poprzez adres e-mail </w:t>
      </w:r>
      <w:hyperlink r:id="rId7" w:history="1">
        <w:r w:rsidR="008730E8" w:rsidRPr="006525A1">
          <w:rPr>
            <w:rStyle w:val="Hipercze"/>
            <w:rFonts w:ascii="Faustina" w:eastAsia="Times New Roman" w:hAnsi="Faustina" w:cs="Times New Roman"/>
            <w:lang w:eastAsia="pl-PL"/>
          </w:rPr>
          <w:t>info@uken.krakow.pl</w:t>
        </w:r>
      </w:hyperlink>
      <w:r w:rsidRPr="008730E8">
        <w:rPr>
          <w:rFonts w:ascii="Faustina" w:eastAsia="Times New Roman" w:hAnsi="Faustina" w:cs="Times New Roman"/>
          <w:lang w:eastAsia="pl-PL"/>
        </w:rPr>
        <w:t xml:space="preserve"> lub pisemnie na ad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res korespondencyjny wskazany w </w:t>
      </w:r>
      <w:r w:rsidRPr="008730E8">
        <w:rPr>
          <w:rFonts w:ascii="Faustina" w:eastAsia="Times New Roman" w:hAnsi="Faustina" w:cs="Times New Roman"/>
          <w:lang w:eastAsia="pl-PL"/>
        </w:rPr>
        <w:t>zdaniu pierwszym.</w:t>
      </w:r>
    </w:p>
    <w:p w14:paraId="21012DAC" w14:textId="77777777" w:rsidR="00236A90" w:rsidRPr="008730E8" w:rsidRDefault="00236A90" w:rsidP="00236A90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Inspektor Ochrony Danych: Ucz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estnicy mogą skontaktować się z </w:t>
      </w:r>
      <w:r w:rsidRPr="008730E8">
        <w:rPr>
          <w:rFonts w:ascii="Faustina" w:eastAsia="Times New Roman" w:hAnsi="Faustina" w:cs="Times New Roman"/>
          <w:lang w:eastAsia="pl-PL"/>
        </w:rPr>
        <w:t>wyznaczonym przez Administrato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ra Inspektorem Ochrony Danych w </w:t>
      </w:r>
      <w:r w:rsidRPr="008730E8">
        <w:rPr>
          <w:rFonts w:ascii="Faustina" w:eastAsia="Times New Roman" w:hAnsi="Faustina" w:cs="Times New Roman"/>
          <w:lang w:eastAsia="pl-PL"/>
        </w:rPr>
        <w:t>sprawach dotyczących: przetwarzania danych osobowych, korzystania 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 xml:space="preserve">praw dotyczących przetwarzania danych osobowych, pisząc na adres elektroniczny </w:t>
      </w:r>
      <w:hyperlink r:id="rId8" w:history="1">
        <w:r w:rsidR="008730E8" w:rsidRPr="006525A1">
          <w:rPr>
            <w:rStyle w:val="Hipercze"/>
            <w:rFonts w:ascii="Faustina" w:eastAsia="Times New Roman" w:hAnsi="Faustina" w:cs="Times New Roman"/>
            <w:lang w:eastAsia="pl-PL"/>
          </w:rPr>
          <w:t>iod@uken.krakow.pl</w:t>
        </w:r>
      </w:hyperlink>
      <w:r w:rsidRPr="008730E8">
        <w:rPr>
          <w:rFonts w:ascii="Faustina" w:eastAsia="Times New Roman" w:hAnsi="Faustina" w:cs="Times New Roman"/>
          <w:lang w:eastAsia="pl-PL"/>
        </w:rPr>
        <w:t>, lub adres Administratora Danych, wskazany w pkt 1.</w:t>
      </w:r>
    </w:p>
    <w:p w14:paraId="4541E5B1" w14:textId="77777777" w:rsidR="00236A90" w:rsidRPr="008730E8" w:rsidRDefault="00236A90" w:rsidP="00130413">
      <w:pPr>
        <w:numPr>
          <w:ilvl w:val="0"/>
          <w:numId w:val="1"/>
        </w:numPr>
        <w:spacing w:after="0" w:line="240" w:lineRule="auto"/>
        <w:ind w:left="567" w:right="-2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Cele przetwarzania danych osobowych: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Uczelnia p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rzetwarza dane osobowe w ramach </w:t>
      </w:r>
      <w:r w:rsidRPr="008730E8">
        <w:rPr>
          <w:rFonts w:ascii="Faustina" w:eastAsia="Times New Roman" w:hAnsi="Faustina" w:cs="Times New Roman"/>
          <w:lang w:eastAsia="pl-PL"/>
        </w:rPr>
        <w:t>wykonywania czynności zgodnie 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udzieloną przez uczestników zgodą – art. 6 ust. 1 lit a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) Rozporządzenia (UE) w </w:t>
      </w:r>
      <w:r w:rsidRPr="008730E8">
        <w:rPr>
          <w:rFonts w:ascii="Faustina" w:eastAsia="Times New Roman" w:hAnsi="Faustina" w:cs="Times New Roman"/>
          <w:lang w:eastAsia="pl-PL"/>
        </w:rPr>
        <w:t>celu:</w:t>
      </w:r>
    </w:p>
    <w:p w14:paraId="0C1598B6" w14:textId="29E54289" w:rsidR="00236A90" w:rsidRPr="008730E8" w:rsidRDefault="0064673C" w:rsidP="0064673C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 xml:space="preserve">organizacji i </w:t>
      </w:r>
      <w:r w:rsidR="00236A90" w:rsidRPr="008730E8">
        <w:rPr>
          <w:rFonts w:ascii="Faustina" w:eastAsia="Times New Roman" w:hAnsi="Faustina" w:cs="Times New Roman"/>
          <w:lang w:eastAsia="pl-PL"/>
        </w:rPr>
        <w:t>realizacji „Konkursu na najlepszego Starostę Uniwersytetu Komisji Edukacji Narodowej w Krakowie</w:t>
      </w:r>
      <w:r w:rsidR="00016130">
        <w:rPr>
          <w:rFonts w:ascii="Faustina" w:eastAsia="Times New Roman" w:hAnsi="Faustina" w:cs="Times New Roman"/>
          <w:lang w:eastAsia="pl-PL"/>
        </w:rPr>
        <w:t xml:space="preserve"> – edycja 202</w:t>
      </w:r>
      <w:r w:rsidR="00577AB4">
        <w:rPr>
          <w:rFonts w:ascii="Faustina" w:eastAsia="Times New Roman" w:hAnsi="Faustina" w:cs="Times New Roman"/>
          <w:lang w:eastAsia="pl-PL"/>
        </w:rPr>
        <w:t>5</w:t>
      </w:r>
      <w:r w:rsidR="00236A90" w:rsidRPr="008730E8">
        <w:rPr>
          <w:rFonts w:ascii="Faustina" w:eastAsia="Times New Roman" w:hAnsi="Faustina" w:cs="Times New Roman"/>
          <w:lang w:eastAsia="pl-PL"/>
        </w:rPr>
        <w:t>”;</w:t>
      </w:r>
    </w:p>
    <w:p w14:paraId="339036B0" w14:textId="77777777" w:rsidR="00236A90" w:rsidRPr="008730E8" w:rsidRDefault="0064673C" w:rsidP="0064673C">
      <w:pPr>
        <w:numPr>
          <w:ilvl w:val="2"/>
          <w:numId w:val="5"/>
        </w:numPr>
        <w:tabs>
          <w:tab w:val="clear" w:pos="2160"/>
        </w:tabs>
        <w:spacing w:before="100" w:beforeAutospacing="1" w:after="100" w:afterAutospacing="1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 xml:space="preserve">wykonania i </w:t>
      </w:r>
      <w:r w:rsidR="00236A90" w:rsidRPr="008730E8">
        <w:rPr>
          <w:rFonts w:ascii="Faustina" w:eastAsia="Times New Roman" w:hAnsi="Faustina" w:cs="Times New Roman"/>
          <w:lang w:eastAsia="pl-PL"/>
        </w:rPr>
        <w:t>opublikowania materiałów dokumentując</w:t>
      </w:r>
      <w:r w:rsidRPr="008730E8">
        <w:rPr>
          <w:rFonts w:ascii="Faustina" w:eastAsia="Times New Roman" w:hAnsi="Faustina" w:cs="Times New Roman"/>
          <w:lang w:eastAsia="pl-PL"/>
        </w:rPr>
        <w:t xml:space="preserve">ych przeprowadzenie konkursu, w </w:t>
      </w:r>
      <w:r w:rsidR="00236A90" w:rsidRPr="008730E8">
        <w:rPr>
          <w:rFonts w:ascii="Faustina" w:eastAsia="Times New Roman" w:hAnsi="Faustina" w:cs="Times New Roman"/>
          <w:lang w:eastAsia="pl-PL"/>
        </w:rPr>
        <w:t>tym wręczenia nagród (zdjęcia, nagrania);</w:t>
      </w:r>
    </w:p>
    <w:p w14:paraId="3E8EDD19" w14:textId="77777777" w:rsidR="00236A90" w:rsidRPr="008730E8" w:rsidRDefault="00236A90" w:rsidP="0064673C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w celach kontaktowych (ustalenia szczegółów organizowanego konkursu).</w:t>
      </w:r>
    </w:p>
    <w:p w14:paraId="09C4D5C9" w14:textId="77777777" w:rsidR="00236A90" w:rsidRPr="008730E8" w:rsidRDefault="00236A90" w:rsidP="0064673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Odbiorcy danych osobowych: zebrane dane osobowe mogą być udostępniane podmiotom i</w:t>
      </w:r>
      <w:r w:rsidR="008730E8">
        <w:rPr>
          <w:rFonts w:ascii="Faustina" w:eastAsia="Times New Roman" w:hAnsi="Faustina" w:cs="Times New Roman"/>
          <w:lang w:eastAsia="pl-PL"/>
        </w:rPr>
        <w:t> </w:t>
      </w:r>
      <w:r w:rsidRPr="008730E8">
        <w:rPr>
          <w:rFonts w:ascii="Faustina" w:eastAsia="Times New Roman" w:hAnsi="Faustina" w:cs="Times New Roman"/>
          <w:lang w:eastAsia="pl-PL"/>
        </w:rPr>
        <w:t>organom publicznym uprawnionym do przetwarzania danych osobowych na podstawie przepisów powszechnie obowiązującego prawa oraz podmiotom przetwarzającym dane osobowe na zlecenie administratora w związku z wykonywaniem powierzonego im zadania.</w:t>
      </w:r>
    </w:p>
    <w:p w14:paraId="5F4A415B" w14:textId="77777777" w:rsidR="00236A90" w:rsidRPr="008730E8" w:rsidRDefault="00236A90" w:rsidP="00236A9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Okres przechowywania danych osobowych uczestników:</w:t>
      </w:r>
    </w:p>
    <w:p w14:paraId="3EBA28E2" w14:textId="77777777" w:rsidR="00236A90" w:rsidRPr="008730E8" w:rsidRDefault="00236A90" w:rsidP="00236A90">
      <w:pPr>
        <w:spacing w:after="0" w:line="240" w:lineRule="auto"/>
        <w:ind w:left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Dane osobowe zebrane na podstawie art. 6 ust 1 lit. a) i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art. 9 ust. 2 lit. a) Rozporządzenia (UE), tj. odrębnej zgody na przetwarzanie danych osobowych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ramach organizacji i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realizacji konkursu będą przechowywane jedynie przez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okres trwania konkursu i/lub w </w:t>
      </w:r>
      <w:r w:rsidRPr="008730E8">
        <w:rPr>
          <w:rFonts w:ascii="Faustina" w:eastAsia="Times New Roman" w:hAnsi="Faustina" w:cs="Times New Roman"/>
          <w:lang w:eastAsia="pl-PL"/>
        </w:rPr>
        <w:t>celach archiwalnych zgodnie 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właściwymi przepisami prawa.</w:t>
      </w:r>
    </w:p>
    <w:p w14:paraId="06BF445D" w14:textId="77777777" w:rsidR="00236A90" w:rsidRPr="008730E8" w:rsidRDefault="00236A90" w:rsidP="0064673C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right="-2" w:hanging="720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Prawa osób, których dane dotyczą: Uczestnicy mają prawo do:</w:t>
      </w:r>
    </w:p>
    <w:p w14:paraId="72AE6A97" w14:textId="77777777" w:rsidR="00236A90" w:rsidRPr="008730E8" w:rsidRDefault="00236A90" w:rsidP="00236A90">
      <w:pPr>
        <w:pStyle w:val="Akapitzlist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dostępu do swoich danych (informacji o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przetwarzanych przez Administratora Danych),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tym uzyskania kopii danych. Prawo będzie realizowane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zakresie technicznie i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prawnie możliwym,</w:t>
      </w:r>
    </w:p>
    <w:p w14:paraId="283C15A6" w14:textId="77777777" w:rsidR="00236A90" w:rsidRPr="008730E8" w:rsidRDefault="00236A90" w:rsidP="00236A90">
      <w:pPr>
        <w:numPr>
          <w:ilvl w:val="1"/>
          <w:numId w:val="3"/>
        </w:numPr>
        <w:spacing w:before="100" w:beforeAutospacing="1" w:after="100" w:afterAutospacing="1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sprostowania (poprawiania danych, gdy są niezgodne 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e </w:t>
      </w:r>
      <w:r w:rsidRPr="008730E8">
        <w:rPr>
          <w:rFonts w:ascii="Faustina" w:eastAsia="Times New Roman" w:hAnsi="Faustina" w:cs="Times New Roman"/>
          <w:lang w:eastAsia="pl-PL"/>
        </w:rPr>
        <w:t>stanem rzeczywistym),</w:t>
      </w:r>
    </w:p>
    <w:p w14:paraId="24173F46" w14:textId="77777777" w:rsidR="00236A90" w:rsidRPr="008730E8" w:rsidRDefault="00236A90" w:rsidP="00236A90">
      <w:pPr>
        <w:numPr>
          <w:ilvl w:val="1"/>
          <w:numId w:val="3"/>
        </w:numPr>
        <w:spacing w:before="100" w:beforeAutospacing="1" w:after="100" w:afterAutospacing="1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usunięcia lub ograniczenia przetwarzania danych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przypadkach przewidzianych prawem;</w:t>
      </w:r>
    </w:p>
    <w:p w14:paraId="2AE31C39" w14:textId="77777777" w:rsidR="00236A90" w:rsidRPr="008730E8" w:rsidRDefault="00236A90" w:rsidP="00236A90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ponadto,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przypadku wyrażenia zgody na przetwarzanie danych Uczestnicy mają prawo do jej wycofania. Skorzystanie z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prawa cofnięcia zgody nie ma wpływu na przetwarzanie, które miało miejsce do momentu wycofania zgody.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Zebrane dane osobowe nie podlegają zautomatyzowanemu podejmowaniu decyzji,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 xml:space="preserve">tym profilowaniu. Podanie przez </w:t>
      </w:r>
      <w:r w:rsidRPr="008730E8">
        <w:rPr>
          <w:rFonts w:ascii="Faustina" w:eastAsia="Times New Roman" w:hAnsi="Faustina" w:cs="Times New Roman"/>
          <w:lang w:eastAsia="pl-PL"/>
        </w:rPr>
        <w:lastRenderedPageBreak/>
        <w:t>Panią/Pana danych osobowych jest dobrowolne, jednak jest niezbędnym warunkiem udziału w przygotowaniu i realizacji konkursu.</w:t>
      </w:r>
    </w:p>
    <w:p w14:paraId="65BE8E99" w14:textId="77777777" w:rsidR="00236A90" w:rsidRPr="008730E8" w:rsidRDefault="00236A90" w:rsidP="00236A9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Faustina" w:eastAsia="Times New Roman" w:hAnsi="Faustina" w:cs="Times New Roman"/>
          <w:lang w:eastAsia="pl-PL"/>
        </w:rPr>
      </w:pPr>
      <w:r w:rsidRPr="008730E8">
        <w:rPr>
          <w:rFonts w:ascii="Faustina" w:eastAsia="Times New Roman" w:hAnsi="Faustina" w:cs="Times New Roman"/>
          <w:lang w:eastAsia="pl-PL"/>
        </w:rPr>
        <w:t>Instytucja nadzorcza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zakresie danych osobowych: Organem nadzorczym w</w:t>
      </w:r>
      <w:r w:rsidR="0064673C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zakresie danych osobowych jest Prezes Urzędu Ochrony</w:t>
      </w:r>
      <w:r w:rsidR="008A4F0D" w:rsidRPr="008730E8">
        <w:rPr>
          <w:rFonts w:ascii="Faustina" w:eastAsia="Times New Roman" w:hAnsi="Faustina" w:cs="Times New Roman"/>
          <w:lang w:eastAsia="pl-PL"/>
        </w:rPr>
        <w:t xml:space="preserve"> Danych Osobowych. Uczestnicy, </w:t>
      </w:r>
      <w:r w:rsidRPr="008730E8">
        <w:rPr>
          <w:rFonts w:ascii="Faustina" w:eastAsia="Times New Roman" w:hAnsi="Faustina" w:cs="Times New Roman"/>
          <w:lang w:eastAsia="pl-PL"/>
        </w:rPr>
        <w:t>w</w:t>
      </w:r>
      <w:r w:rsidR="008A4F0D" w:rsidRPr="008730E8">
        <w:rPr>
          <w:rFonts w:ascii="Faustina" w:eastAsia="Times New Roman" w:hAnsi="Faustina" w:cs="Times New Roman"/>
          <w:lang w:eastAsia="pl-PL"/>
        </w:rPr>
        <w:t xml:space="preserve"> </w:t>
      </w:r>
      <w:r w:rsidRPr="008730E8">
        <w:rPr>
          <w:rFonts w:ascii="Faustina" w:eastAsia="Times New Roman" w:hAnsi="Faustina" w:cs="Times New Roman"/>
          <w:lang w:eastAsia="pl-PL"/>
        </w:rPr>
        <w:t>przypadku uznania, że przetwarzanie danych osobowych narusza przepisy Rozporządzenia, mają prawo wniesienia skargi do ww. organu nadzorczego.</w:t>
      </w:r>
    </w:p>
    <w:p w14:paraId="5A715FE4" w14:textId="77777777" w:rsidR="001748EB" w:rsidRPr="008730E8" w:rsidRDefault="001748EB">
      <w:pPr>
        <w:rPr>
          <w:rFonts w:ascii="Faustina" w:hAnsi="Faustina"/>
        </w:rPr>
      </w:pPr>
    </w:p>
    <w:sectPr w:rsidR="001748EB" w:rsidRPr="008730E8" w:rsidSect="00286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ACF8" w14:textId="77777777" w:rsidR="00F22C93" w:rsidRDefault="00F22C93" w:rsidP="00F22C93">
      <w:pPr>
        <w:spacing w:after="0" w:line="240" w:lineRule="auto"/>
      </w:pPr>
      <w:r>
        <w:separator/>
      </w:r>
    </w:p>
  </w:endnote>
  <w:endnote w:type="continuationSeparator" w:id="0">
    <w:p w14:paraId="16F5AE91" w14:textId="77777777" w:rsidR="00F22C93" w:rsidRDefault="00F22C93" w:rsidP="00F2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421B" w14:textId="77777777" w:rsidR="00577AB4" w:rsidRDefault="00577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4F4D" w14:textId="77777777" w:rsidR="00577AB4" w:rsidRDefault="00577A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82E4" w14:textId="77777777" w:rsidR="00577AB4" w:rsidRDefault="00577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4911" w14:textId="77777777" w:rsidR="00F22C93" w:rsidRDefault="00F22C93" w:rsidP="00F22C93">
      <w:pPr>
        <w:spacing w:after="0" w:line="240" w:lineRule="auto"/>
      </w:pPr>
      <w:r>
        <w:separator/>
      </w:r>
    </w:p>
  </w:footnote>
  <w:footnote w:type="continuationSeparator" w:id="0">
    <w:p w14:paraId="71B3CB0B" w14:textId="77777777" w:rsidR="00F22C93" w:rsidRDefault="00F22C93" w:rsidP="00F2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7C2E" w14:textId="77777777" w:rsidR="00577AB4" w:rsidRDefault="00577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5093" w14:textId="77777777" w:rsidR="00F22C93" w:rsidRPr="008730E8" w:rsidRDefault="00F22C93" w:rsidP="00F22C93">
    <w:pPr>
      <w:tabs>
        <w:tab w:val="center" w:pos="4536"/>
        <w:tab w:val="right" w:pos="9072"/>
      </w:tabs>
      <w:spacing w:after="0" w:line="240" w:lineRule="auto"/>
      <w:jc w:val="right"/>
      <w:rPr>
        <w:rFonts w:ascii="Faustina" w:eastAsia="Times New Roman" w:hAnsi="Faustina"/>
        <w:sz w:val="20"/>
      </w:rPr>
    </w:pPr>
    <w:r w:rsidRPr="008730E8">
      <w:rPr>
        <w:rFonts w:ascii="Faustina" w:eastAsia="Times New Roman" w:hAnsi="Faustina"/>
        <w:sz w:val="20"/>
      </w:rPr>
      <w:t xml:space="preserve">Załącznik nr </w:t>
    </w:r>
    <w:r w:rsidR="008A4F0D" w:rsidRPr="008730E8">
      <w:rPr>
        <w:rFonts w:ascii="Faustina" w:eastAsia="Times New Roman" w:hAnsi="Faustina"/>
        <w:sz w:val="20"/>
      </w:rPr>
      <w:t>3</w:t>
    </w:r>
    <w:r w:rsidRPr="008730E8">
      <w:rPr>
        <w:rFonts w:ascii="Faustina" w:eastAsia="Times New Roman" w:hAnsi="Faustina"/>
        <w:sz w:val="20"/>
      </w:rPr>
      <w:t xml:space="preserve"> do Regulaminu „Konkursu na najlepszego Starostę </w:t>
    </w:r>
  </w:p>
  <w:p w14:paraId="124A003B" w14:textId="615CE7BA" w:rsidR="00F22C93" w:rsidRPr="008730E8" w:rsidRDefault="00F22C93" w:rsidP="00F22C93">
    <w:pPr>
      <w:tabs>
        <w:tab w:val="center" w:pos="4536"/>
        <w:tab w:val="right" w:pos="9072"/>
      </w:tabs>
      <w:spacing w:after="0" w:line="240" w:lineRule="auto"/>
      <w:jc w:val="right"/>
      <w:rPr>
        <w:rFonts w:ascii="Faustina" w:hAnsi="Faustina"/>
      </w:rPr>
    </w:pPr>
    <w:r w:rsidRPr="008730E8">
      <w:rPr>
        <w:rFonts w:ascii="Faustina" w:eastAsia="Times New Roman" w:hAnsi="Faustina"/>
        <w:sz w:val="20"/>
      </w:rPr>
      <w:t>Uniwersytetu Komisji Edukacji Narodowej w Krakowie</w:t>
    </w:r>
    <w:r w:rsidR="008730E8">
      <w:rPr>
        <w:rFonts w:ascii="Faustina" w:eastAsia="Times New Roman" w:hAnsi="Faustina"/>
        <w:sz w:val="20"/>
      </w:rPr>
      <w:t xml:space="preserve"> – edycja 202</w:t>
    </w:r>
    <w:r w:rsidR="00577AB4">
      <w:rPr>
        <w:rFonts w:ascii="Faustina" w:eastAsia="Times New Roman" w:hAnsi="Faustina"/>
        <w:sz w:val="20"/>
      </w:rPr>
      <w:t>5</w:t>
    </w:r>
    <w:r w:rsidRPr="008730E8">
      <w:rPr>
        <w:rFonts w:ascii="Faustina" w:eastAsia="Times New Roman" w:hAnsi="Faustina"/>
        <w:sz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76C5" w14:textId="77777777" w:rsidR="00577AB4" w:rsidRDefault="00577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402"/>
    <w:multiLevelType w:val="multilevel"/>
    <w:tmpl w:val="D020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3DB0"/>
    <w:multiLevelType w:val="multilevel"/>
    <w:tmpl w:val="6938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578EC"/>
    <w:multiLevelType w:val="multilevel"/>
    <w:tmpl w:val="BE185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D3AB6"/>
    <w:multiLevelType w:val="multilevel"/>
    <w:tmpl w:val="542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5139F"/>
    <w:multiLevelType w:val="multilevel"/>
    <w:tmpl w:val="D020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25A84"/>
    <w:multiLevelType w:val="multilevel"/>
    <w:tmpl w:val="EAD21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63161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914215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Roman"/>
        <w:lvlText w:val="%2)"/>
        <w:lvlJc w:val="righ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678188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98179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749939">
    <w:abstractNumId w:val="4"/>
  </w:num>
  <w:num w:numId="6" w16cid:durableId="2012948440">
    <w:abstractNumId w:val="0"/>
  </w:num>
  <w:num w:numId="7" w16cid:durableId="1819616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90"/>
    <w:rsid w:val="00016130"/>
    <w:rsid w:val="00037DEF"/>
    <w:rsid w:val="001748EB"/>
    <w:rsid w:val="001C2FC3"/>
    <w:rsid w:val="001E3E29"/>
    <w:rsid w:val="00236A90"/>
    <w:rsid w:val="0028695A"/>
    <w:rsid w:val="003420D7"/>
    <w:rsid w:val="004F4B5E"/>
    <w:rsid w:val="00577AB4"/>
    <w:rsid w:val="0064673C"/>
    <w:rsid w:val="00646ED9"/>
    <w:rsid w:val="00676D66"/>
    <w:rsid w:val="008730E8"/>
    <w:rsid w:val="008A4F0D"/>
    <w:rsid w:val="00A23535"/>
    <w:rsid w:val="00B25C59"/>
    <w:rsid w:val="00CB057E"/>
    <w:rsid w:val="00CC3D0A"/>
    <w:rsid w:val="00EB39C8"/>
    <w:rsid w:val="00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2A761E"/>
  <w15:chartTrackingRefBased/>
  <w15:docId w15:val="{533C219F-3054-4AE9-A7FF-94317E1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A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A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C93"/>
  </w:style>
  <w:style w:type="paragraph" w:styleId="Stopka">
    <w:name w:val="footer"/>
    <w:basedOn w:val="Normalny"/>
    <w:link w:val="StopkaZnak"/>
    <w:uiPriority w:val="99"/>
    <w:unhideWhenUsed/>
    <w:rsid w:val="00F2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C93"/>
  </w:style>
  <w:style w:type="paragraph" w:styleId="Tekstdymka">
    <w:name w:val="Balloon Text"/>
    <w:basedOn w:val="Normalny"/>
    <w:link w:val="TekstdymkaZnak"/>
    <w:uiPriority w:val="99"/>
    <w:semiHidden/>
    <w:unhideWhenUsed/>
    <w:rsid w:val="0028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5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0E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B3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ken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uken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Agnieszka Barwa</cp:lastModifiedBy>
  <cp:revision>5</cp:revision>
  <cp:lastPrinted>2024-05-13T08:43:00Z</cp:lastPrinted>
  <dcterms:created xsi:type="dcterms:W3CDTF">2024-05-13T08:44:00Z</dcterms:created>
  <dcterms:modified xsi:type="dcterms:W3CDTF">2025-05-06T11:35:00Z</dcterms:modified>
</cp:coreProperties>
</file>